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30" w:rsidRPr="00FD3429" w:rsidRDefault="003E33BB" w:rsidP="003E33BB">
      <w:pPr>
        <w:jc w:val="center"/>
        <w:rPr>
          <w:rFonts w:cs="Times New Roman"/>
          <w:b/>
          <w:color w:val="0070C0"/>
          <w:sz w:val="24"/>
          <w:szCs w:val="24"/>
        </w:rPr>
      </w:pPr>
      <w:bookmarkStart w:id="0" w:name="_GoBack"/>
      <w:bookmarkEnd w:id="0"/>
      <w:r w:rsidRPr="00FD3429">
        <w:rPr>
          <w:rFonts w:cs="Times New Roman"/>
          <w:b/>
          <w:color w:val="0070C0"/>
          <w:sz w:val="24"/>
          <w:szCs w:val="24"/>
        </w:rPr>
        <w:t>PRILOG I.</w:t>
      </w:r>
    </w:p>
    <w:p w:rsidR="007F1C30" w:rsidRPr="00F66622" w:rsidRDefault="007F1C30" w:rsidP="00FE5D85">
      <w:pPr>
        <w:spacing w:after="0" w:line="360" w:lineRule="auto"/>
        <w:jc w:val="both"/>
        <w:rPr>
          <w:rFonts w:cs="Times New Roman"/>
          <w:b/>
          <w:sz w:val="24"/>
        </w:rPr>
      </w:pPr>
      <w:r w:rsidRPr="00F66622">
        <w:rPr>
          <w:rFonts w:cs="Times New Roman"/>
          <w:b/>
          <w:sz w:val="24"/>
        </w:rPr>
        <w:t>KRITERIJI OCJENJIVANJA</w:t>
      </w:r>
    </w:p>
    <w:p w:rsidR="0012352E" w:rsidRDefault="007F1C30" w:rsidP="00FE5D85">
      <w:pPr>
        <w:spacing w:after="0" w:line="360" w:lineRule="auto"/>
        <w:jc w:val="both"/>
        <w:rPr>
          <w:rFonts w:cs="Times New Roman"/>
          <w:sz w:val="24"/>
        </w:rPr>
      </w:pPr>
      <w:r w:rsidRPr="00915EA6">
        <w:rPr>
          <w:rFonts w:cs="Times New Roman"/>
          <w:sz w:val="24"/>
        </w:rPr>
        <w:t>Kriterij odabira najpovoljnije ponude je</w:t>
      </w:r>
      <w:r w:rsidR="00C0583A">
        <w:rPr>
          <w:rFonts w:cs="Times New Roman"/>
          <w:sz w:val="24"/>
        </w:rPr>
        <w:t xml:space="preserve"> ekonomski najpovoljnija ponuda (ENP).</w:t>
      </w:r>
    </w:p>
    <w:p w:rsidR="00715D8C" w:rsidRDefault="00D9118F" w:rsidP="00D9118F">
      <w:pPr>
        <w:spacing w:after="0" w:line="360" w:lineRule="auto"/>
        <w:rPr>
          <w:rFonts w:cs="Times New Roman"/>
          <w:sz w:val="24"/>
        </w:rPr>
      </w:pPr>
      <w:r>
        <w:rPr>
          <w:rFonts w:cs="Times New Roman"/>
          <w:sz w:val="24"/>
        </w:rPr>
        <w:t>E</w:t>
      </w:r>
      <w:r w:rsidRPr="00D9118F">
        <w:rPr>
          <w:rFonts w:cs="Times New Roman"/>
          <w:sz w:val="24"/>
        </w:rPr>
        <w:t>konomski najpovoljnija ponuda</w:t>
      </w:r>
      <w:r>
        <w:rPr>
          <w:rFonts w:cs="Times New Roman"/>
          <w:sz w:val="24"/>
        </w:rPr>
        <w:t xml:space="preserve"> je valjana ponuda</w:t>
      </w:r>
      <w:r w:rsidRPr="00D9118F">
        <w:rPr>
          <w:rFonts w:cs="Times New Roman"/>
          <w:sz w:val="24"/>
        </w:rPr>
        <w:t xml:space="preserve"> </w:t>
      </w:r>
      <w:r w:rsidR="00E01F61">
        <w:rPr>
          <w:rFonts w:cs="Times New Roman"/>
          <w:sz w:val="24"/>
        </w:rPr>
        <w:t xml:space="preserve">s najvećim </w:t>
      </w:r>
      <w:r w:rsidR="00FF6799">
        <w:rPr>
          <w:rFonts w:cs="Times New Roman"/>
          <w:sz w:val="24"/>
        </w:rPr>
        <w:t>brojem bodova.</w:t>
      </w:r>
      <w:r w:rsidRPr="00D9118F">
        <w:rPr>
          <w:rFonts w:cs="Times New Roman"/>
          <w:sz w:val="24"/>
        </w:rPr>
        <w:t xml:space="preserve"> </w:t>
      </w:r>
    </w:p>
    <w:p w:rsidR="00715D8C" w:rsidRDefault="00715D8C" w:rsidP="00715D8C">
      <w:pPr>
        <w:autoSpaceDE w:val="0"/>
        <w:autoSpaceDN w:val="0"/>
        <w:ind w:right="-22"/>
        <w:jc w:val="both"/>
        <w:rPr>
          <w:rFonts w:cs="Times New Roman"/>
          <w:sz w:val="24"/>
        </w:rPr>
      </w:pPr>
      <w:r w:rsidRPr="00715D8C">
        <w:rPr>
          <w:rFonts w:cs="Times New Roman"/>
          <w:sz w:val="24"/>
        </w:rPr>
        <w:t>Kriteriji za odabir ekonomski najpovoljnije ponude i njihov relativan značaj:</w:t>
      </w:r>
    </w:p>
    <w:p w:rsidR="004306F7" w:rsidRDefault="004306F7" w:rsidP="00715D8C">
      <w:pPr>
        <w:autoSpaceDE w:val="0"/>
        <w:autoSpaceDN w:val="0"/>
        <w:ind w:right="-22"/>
        <w:jc w:val="both"/>
        <w:rPr>
          <w:rFonts w:cs="Times New Roman"/>
          <w:sz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681"/>
        <w:gridCol w:w="3123"/>
      </w:tblGrid>
      <w:tr w:rsidR="004306F7" w:rsidRPr="00F66622" w:rsidTr="004306F7">
        <w:trPr>
          <w:trHeight w:val="436"/>
          <w:jc w:val="center"/>
        </w:trPr>
        <w:tc>
          <w:tcPr>
            <w:tcW w:w="2410" w:type="dxa"/>
            <w:shd w:val="clear" w:color="auto" w:fill="auto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</w:p>
        </w:tc>
        <w:tc>
          <w:tcPr>
            <w:tcW w:w="3681" w:type="dxa"/>
            <w:shd w:val="clear" w:color="auto" w:fill="auto"/>
          </w:tcPr>
          <w:p w:rsidR="004306F7" w:rsidRPr="00C0583A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pacing w:val="3"/>
              </w:rPr>
            </w:pPr>
            <w:r w:rsidRPr="00C0583A">
              <w:rPr>
                <w:rFonts w:cs="Times New Roman"/>
                <w:b/>
                <w:spacing w:val="3"/>
              </w:rPr>
              <w:t>Kriterij</w:t>
            </w:r>
          </w:p>
        </w:tc>
        <w:tc>
          <w:tcPr>
            <w:tcW w:w="3123" w:type="dxa"/>
            <w:shd w:val="clear" w:color="auto" w:fill="auto"/>
          </w:tcPr>
          <w:p w:rsidR="004306F7" w:rsidRPr="00C0583A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pacing w:val="3"/>
              </w:rPr>
            </w:pPr>
            <w:r w:rsidRPr="00C0583A">
              <w:rPr>
                <w:rFonts w:cs="Times New Roman"/>
                <w:b/>
                <w:spacing w:val="3"/>
              </w:rPr>
              <w:t>Broj bodova</w:t>
            </w:r>
          </w:p>
        </w:tc>
      </w:tr>
      <w:tr w:rsidR="004306F7" w:rsidRPr="00F66622" w:rsidTr="004306F7">
        <w:trPr>
          <w:trHeight w:val="1478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4306F7" w:rsidRPr="00F66622" w:rsidRDefault="004306F7" w:rsidP="00D1682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pacing w:val="1"/>
                <w:lang w:val="en-US"/>
              </w:rPr>
            </w:pPr>
          </w:p>
          <w:p w:rsidR="00D16825" w:rsidRPr="00D16825" w:rsidRDefault="004306F7" w:rsidP="00D168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1"/>
                <w:lang w:val="en-US"/>
              </w:rPr>
            </w:pPr>
            <w:proofErr w:type="spellStart"/>
            <w:r w:rsidRPr="00F66622">
              <w:rPr>
                <w:rFonts w:cs="Times New Roman"/>
                <w:spacing w:val="1"/>
                <w:lang w:val="en-US"/>
              </w:rPr>
              <w:t>Kriterij</w:t>
            </w:r>
            <w:proofErr w:type="spellEnd"/>
            <w:r w:rsidRPr="00F66622">
              <w:rPr>
                <w:rFonts w:cs="Times New Roman"/>
                <w:spacing w:val="1"/>
                <w:lang w:val="en-US"/>
              </w:rPr>
              <w:t xml:space="preserve"> 1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9"/>
              <w:jc w:val="center"/>
              <w:rPr>
                <w:rFonts w:cs="Times New Roman"/>
                <w:spacing w:val="1"/>
                <w:lang w:val="en-US"/>
              </w:rPr>
            </w:pPr>
          </w:p>
          <w:p w:rsidR="004306F7" w:rsidRPr="004306F7" w:rsidRDefault="004306F7" w:rsidP="004306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9"/>
              <w:jc w:val="center"/>
              <w:rPr>
                <w:rFonts w:cs="Times New Roman"/>
                <w:spacing w:val="1"/>
                <w:lang w:val="en-US"/>
              </w:rPr>
            </w:pPr>
            <w:proofErr w:type="spellStart"/>
            <w:r>
              <w:rPr>
                <w:rFonts w:cs="Times New Roman"/>
                <w:spacing w:val="1"/>
                <w:lang w:val="en-US"/>
              </w:rPr>
              <w:t>Duljina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trajanja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jamstvenog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roka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za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otklanjanje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nedostataka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u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jamstvenom</w:t>
            </w:r>
            <w:proofErr w:type="spellEnd"/>
            <w:r>
              <w:rPr>
                <w:rFonts w:cs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pacing w:val="1"/>
                <w:lang w:val="en-US"/>
              </w:rPr>
              <w:t>roku</w:t>
            </w:r>
            <w:proofErr w:type="spellEnd"/>
          </w:p>
        </w:tc>
        <w:tc>
          <w:tcPr>
            <w:tcW w:w="3123" w:type="dxa"/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 xml:space="preserve"> </w:t>
            </w:r>
            <w:r w:rsidR="00C0583A">
              <w:rPr>
                <w:rFonts w:cs="Times New Roman"/>
                <w:spacing w:val="3"/>
              </w:rPr>
              <w:t xml:space="preserve">Maksimalni </w:t>
            </w:r>
            <w:r w:rsidR="002202E8">
              <w:rPr>
                <w:rFonts w:cs="Times New Roman"/>
                <w:spacing w:val="3"/>
              </w:rPr>
              <w:t>broj: 1</w:t>
            </w:r>
            <w:r>
              <w:rPr>
                <w:rFonts w:cs="Times New Roman"/>
                <w:spacing w:val="3"/>
              </w:rPr>
              <w:t>0 bodova</w:t>
            </w:r>
          </w:p>
        </w:tc>
      </w:tr>
      <w:tr w:rsidR="004306F7" w:rsidRPr="00F66622" w:rsidTr="004306F7">
        <w:trPr>
          <w:trHeight w:val="408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</w:p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>Kriterij 2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>Cijena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 xml:space="preserve"> </w:t>
            </w:r>
            <w:r w:rsidR="00C0583A">
              <w:rPr>
                <w:rFonts w:cs="Times New Roman"/>
                <w:spacing w:val="3"/>
              </w:rPr>
              <w:t xml:space="preserve">Maksimalni </w:t>
            </w:r>
            <w:r w:rsidR="002202E8">
              <w:rPr>
                <w:rFonts w:cs="Times New Roman"/>
                <w:spacing w:val="3"/>
              </w:rPr>
              <w:t>broj: 9</w:t>
            </w:r>
            <w:r>
              <w:rPr>
                <w:rFonts w:cs="Times New Roman"/>
                <w:spacing w:val="3"/>
              </w:rPr>
              <w:t>0 bodova</w:t>
            </w:r>
          </w:p>
        </w:tc>
      </w:tr>
      <w:tr w:rsidR="004306F7" w:rsidRPr="00F66622" w:rsidTr="004306F7">
        <w:trPr>
          <w:trHeight w:val="408"/>
          <w:jc w:val="center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</w:p>
        </w:tc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C0583A" w:rsidRDefault="00C0583A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pacing w:val="3"/>
              </w:rPr>
            </w:pPr>
            <w:r>
              <w:rPr>
                <w:rFonts w:cs="Times New Roman"/>
                <w:b/>
                <w:spacing w:val="3"/>
              </w:rPr>
              <w:t>B</w:t>
            </w:r>
            <w:r w:rsidRPr="00C0583A">
              <w:rPr>
                <w:rFonts w:cs="Times New Roman"/>
                <w:b/>
                <w:spacing w:val="3"/>
              </w:rPr>
              <w:t>roj bodova</w:t>
            </w:r>
          </w:p>
        </w:tc>
        <w:tc>
          <w:tcPr>
            <w:tcW w:w="3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85670D" w:rsidRDefault="00C0583A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pacing w:val="3"/>
              </w:rPr>
            </w:pPr>
            <w:r w:rsidRPr="0085670D">
              <w:rPr>
                <w:rFonts w:cs="Times New Roman"/>
                <w:b/>
                <w:spacing w:val="3"/>
              </w:rPr>
              <w:t xml:space="preserve">Maksimalni </w:t>
            </w:r>
            <w:r w:rsidR="004306F7" w:rsidRPr="0085670D">
              <w:rPr>
                <w:rFonts w:cs="Times New Roman"/>
                <w:b/>
                <w:spacing w:val="3"/>
              </w:rPr>
              <w:t xml:space="preserve"> broj: 100 bodova</w:t>
            </w:r>
          </w:p>
        </w:tc>
      </w:tr>
    </w:tbl>
    <w:p w:rsidR="00D9118F" w:rsidRPr="00915EA6" w:rsidRDefault="00D9118F" w:rsidP="00FE5D85">
      <w:pPr>
        <w:spacing w:after="0" w:line="360" w:lineRule="auto"/>
        <w:jc w:val="both"/>
        <w:rPr>
          <w:rFonts w:cs="Times New Roman"/>
          <w:sz w:val="24"/>
        </w:rPr>
      </w:pPr>
    </w:p>
    <w:p w:rsidR="00E41BC6" w:rsidRPr="00CA3BEB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u w:val="single"/>
        </w:rPr>
      </w:pPr>
      <w:r w:rsidRPr="00CA3BEB">
        <w:rPr>
          <w:rFonts w:cs="Times New Roman"/>
          <w:sz w:val="24"/>
          <w:u w:val="single"/>
        </w:rPr>
        <w:t xml:space="preserve">Metodologija ocjene ekonomski najpovoljnije ponude: </w:t>
      </w:r>
    </w:p>
    <w:p w:rsidR="00E41BC6" w:rsidRPr="00CA3BEB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</w:p>
    <w:p w:rsidR="00E41BC6" w:rsidRPr="00CA3BEB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  <w:r w:rsidRPr="00CA3BEB">
        <w:rPr>
          <w:rFonts w:cs="Times New Roman"/>
          <w:sz w:val="24"/>
        </w:rPr>
        <w:t>Naručitelj će koristiti relativni model ocjene ponuda, što znači da će se financijski kriterij vrednovanja – cijena pon</w:t>
      </w:r>
      <w:r w:rsidR="00E01F61">
        <w:rPr>
          <w:rFonts w:cs="Times New Roman"/>
          <w:sz w:val="24"/>
        </w:rPr>
        <w:t>ude i nefinancijski kriterij - d</w:t>
      </w:r>
      <w:r w:rsidRPr="00CA3BEB">
        <w:rPr>
          <w:rFonts w:cs="Times New Roman"/>
          <w:sz w:val="24"/>
        </w:rPr>
        <w:t>uljina trajanja jamstvenog roka za otklanjanje nedostataka u jamstvenom rok</w:t>
      </w:r>
      <w:r w:rsidR="00E01F61">
        <w:rPr>
          <w:rFonts w:cs="Times New Roman"/>
          <w:sz w:val="24"/>
        </w:rPr>
        <w:t>u  ocjenjivati sukladno formuli:</w:t>
      </w:r>
    </w:p>
    <w:p w:rsidR="00E41BC6" w:rsidRPr="004B000F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3"/>
        </w:rPr>
      </w:pPr>
    </w:p>
    <w:p w:rsidR="00D16825" w:rsidRPr="004B000F" w:rsidRDefault="00E41BC6" w:rsidP="00934EC6">
      <w:pPr>
        <w:autoSpaceDE w:val="0"/>
        <w:autoSpaceDN w:val="0"/>
        <w:ind w:left="426"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UB = J + P</w:t>
      </w:r>
    </w:p>
    <w:p w:rsidR="00D16825" w:rsidRPr="001978FF" w:rsidRDefault="00D16825" w:rsidP="00D16825">
      <w:pPr>
        <w:autoSpaceDE w:val="0"/>
        <w:autoSpaceDN w:val="0"/>
        <w:ind w:right="340"/>
        <w:jc w:val="both"/>
        <w:rPr>
          <w:rFonts w:cs="Times New Roman"/>
          <w:sz w:val="24"/>
        </w:rPr>
      </w:pPr>
      <w:r w:rsidRPr="001978FF">
        <w:rPr>
          <w:rFonts w:cs="Times New Roman"/>
          <w:sz w:val="24"/>
        </w:rPr>
        <w:t>pri čemu je:</w:t>
      </w:r>
    </w:p>
    <w:p w:rsidR="00D16825" w:rsidRPr="001978FF" w:rsidRDefault="00D16825" w:rsidP="00D16825">
      <w:pPr>
        <w:autoSpaceDE w:val="0"/>
        <w:autoSpaceDN w:val="0"/>
        <w:ind w:left="709" w:right="340"/>
        <w:rPr>
          <w:rFonts w:cs="Times New Roman"/>
          <w:sz w:val="24"/>
        </w:rPr>
      </w:pPr>
      <w:r w:rsidRPr="001978FF">
        <w:rPr>
          <w:rFonts w:cs="Times New Roman"/>
          <w:sz w:val="24"/>
        </w:rPr>
        <w:t>UB – ukupan broj bodova</w:t>
      </w:r>
    </w:p>
    <w:p w:rsidR="00D16825" w:rsidRPr="001978FF" w:rsidRDefault="00D16825" w:rsidP="00D16825">
      <w:pPr>
        <w:autoSpaceDE w:val="0"/>
        <w:autoSpaceDN w:val="0"/>
        <w:ind w:left="709" w:right="340"/>
        <w:rPr>
          <w:rFonts w:cs="Times New Roman"/>
          <w:sz w:val="24"/>
        </w:rPr>
      </w:pPr>
      <w:r w:rsidRPr="001978FF">
        <w:rPr>
          <w:rFonts w:cs="Times New Roman"/>
          <w:sz w:val="24"/>
        </w:rPr>
        <w:t>J – broj bodova ostvaren za ponuđenu cijenu</w:t>
      </w:r>
    </w:p>
    <w:p w:rsidR="00D16825" w:rsidRPr="001978FF" w:rsidRDefault="00D16825" w:rsidP="00D16825">
      <w:pPr>
        <w:autoSpaceDE w:val="0"/>
        <w:autoSpaceDN w:val="0"/>
        <w:ind w:left="709" w:right="340"/>
        <w:rPr>
          <w:rFonts w:cs="Times New Roman"/>
          <w:sz w:val="24"/>
        </w:rPr>
      </w:pPr>
      <w:r w:rsidRPr="001978FF">
        <w:rPr>
          <w:rFonts w:cs="Times New Roman"/>
          <w:sz w:val="24"/>
        </w:rPr>
        <w:t xml:space="preserve">P – broj bodova ostvaren za duljinu trajanja jamstvenog roka za otklanjanje nedostataka u jamstvenom roku </w:t>
      </w:r>
    </w:p>
    <w:p w:rsidR="00D16825" w:rsidRPr="001978FF" w:rsidRDefault="00D16825" w:rsidP="00934EC6">
      <w:pPr>
        <w:autoSpaceDE w:val="0"/>
        <w:autoSpaceDN w:val="0"/>
        <w:spacing w:line="240" w:lineRule="auto"/>
        <w:ind w:right="340"/>
        <w:rPr>
          <w:rFonts w:cs="Times New Roman"/>
          <w:sz w:val="24"/>
        </w:rPr>
      </w:pPr>
      <w:r w:rsidRPr="001978FF">
        <w:rPr>
          <w:rFonts w:cs="Times New Roman"/>
          <w:sz w:val="24"/>
        </w:rPr>
        <w:t xml:space="preserve">Ekonomski najpovoljnija ponuda je valjana ponuda s najvećim ukupnim brojem bodova (UB) </w:t>
      </w:r>
    </w:p>
    <w:p w:rsidR="00D16825" w:rsidRPr="001978FF" w:rsidRDefault="00D16825" w:rsidP="00934EC6">
      <w:pPr>
        <w:spacing w:line="240" w:lineRule="auto"/>
        <w:rPr>
          <w:rFonts w:cs="Times New Roman"/>
          <w:sz w:val="24"/>
        </w:rPr>
      </w:pPr>
      <w:r w:rsidRPr="001978FF">
        <w:rPr>
          <w:rFonts w:cs="Times New Roman"/>
          <w:sz w:val="24"/>
        </w:rPr>
        <w:t>Izračun broja bodova zaokruživat će se na cijeli broj.</w:t>
      </w:r>
    </w:p>
    <w:p w:rsidR="00D16825" w:rsidRPr="001978FF" w:rsidRDefault="00D16825" w:rsidP="00934EC6">
      <w:pPr>
        <w:autoSpaceDE w:val="0"/>
        <w:autoSpaceDN w:val="0"/>
        <w:spacing w:line="240" w:lineRule="auto"/>
        <w:ind w:right="340"/>
        <w:jc w:val="both"/>
        <w:rPr>
          <w:rFonts w:cs="Times New Roman"/>
          <w:sz w:val="24"/>
        </w:rPr>
      </w:pPr>
      <w:r w:rsidRPr="001978FF">
        <w:rPr>
          <w:rFonts w:cs="Times New Roman"/>
          <w:sz w:val="24"/>
        </w:rPr>
        <w:t>Ako su dvije ili više valjanih ponuda jednako rangirane prema kriteriju za odabir ponude, naručitelj će odabrati ponudu koja je zaprimljena ranije.</w:t>
      </w:r>
    </w:p>
    <w:p w:rsidR="00E41BC6" w:rsidRDefault="00E41BC6" w:rsidP="00FE5D85">
      <w:pPr>
        <w:spacing w:after="0" w:line="360" w:lineRule="auto"/>
        <w:jc w:val="both"/>
        <w:rPr>
          <w:rFonts w:cs="Times New Roman"/>
          <w:b/>
          <w:sz w:val="24"/>
        </w:rPr>
      </w:pPr>
    </w:p>
    <w:p w:rsidR="007F1C30" w:rsidRPr="00F66622" w:rsidRDefault="009424F9" w:rsidP="00FE5D85">
      <w:pPr>
        <w:spacing w:after="0" w:line="360" w:lineRule="auto"/>
        <w:jc w:val="both"/>
        <w:rPr>
          <w:rFonts w:cs="Times New Roman"/>
          <w:b/>
          <w:sz w:val="24"/>
        </w:rPr>
      </w:pPr>
      <w:r w:rsidRPr="00F66622">
        <w:rPr>
          <w:rFonts w:cs="Times New Roman"/>
          <w:b/>
          <w:sz w:val="24"/>
        </w:rPr>
        <w:lastRenderedPageBreak/>
        <w:t>KRITERIJI Z</w:t>
      </w:r>
      <w:r w:rsidR="007F1C30" w:rsidRPr="00F66622">
        <w:rPr>
          <w:rFonts w:cs="Times New Roman"/>
          <w:b/>
          <w:sz w:val="24"/>
        </w:rPr>
        <w:t>A</w:t>
      </w:r>
      <w:r w:rsidRPr="00F66622">
        <w:rPr>
          <w:rFonts w:cs="Times New Roman"/>
          <w:b/>
          <w:sz w:val="24"/>
        </w:rPr>
        <w:t xml:space="preserve"> </w:t>
      </w:r>
      <w:r w:rsidR="007F1C30" w:rsidRPr="00F66622">
        <w:rPr>
          <w:rFonts w:cs="Times New Roman"/>
          <w:b/>
          <w:sz w:val="24"/>
        </w:rPr>
        <w:t>ODABIR PONUDE SU:</w:t>
      </w:r>
    </w:p>
    <w:p w:rsidR="0012352E" w:rsidRPr="00F66622" w:rsidRDefault="0012352E" w:rsidP="00FE5D85">
      <w:pPr>
        <w:spacing w:after="0" w:line="360" w:lineRule="auto"/>
        <w:jc w:val="both"/>
        <w:rPr>
          <w:rFonts w:cs="Times New Roman"/>
          <w:b/>
        </w:rPr>
      </w:pPr>
    </w:p>
    <w:p w:rsidR="00345EEE" w:rsidRPr="00142614" w:rsidRDefault="00035FA0" w:rsidP="00C6395D">
      <w:pPr>
        <w:pStyle w:val="ListParagraph"/>
        <w:numPr>
          <w:ilvl w:val="0"/>
          <w:numId w:val="8"/>
        </w:numPr>
        <w:jc w:val="both"/>
        <w:rPr>
          <w:rFonts w:cs="Times New Roman"/>
          <w:sz w:val="24"/>
        </w:rPr>
      </w:pPr>
      <w:r>
        <w:rPr>
          <w:rFonts w:cs="Times New Roman"/>
          <w:b/>
          <w:sz w:val="24"/>
        </w:rPr>
        <w:t>DULJINA TRAJANJA JAMSTVENOG</w:t>
      </w:r>
      <w:r w:rsidR="00345EEE" w:rsidRPr="00142614">
        <w:rPr>
          <w:rFonts w:cs="Times New Roman"/>
          <w:b/>
          <w:sz w:val="24"/>
        </w:rPr>
        <w:t xml:space="preserve"> ROK</w:t>
      </w:r>
      <w:r>
        <w:rPr>
          <w:rFonts w:cs="Times New Roman"/>
          <w:b/>
          <w:sz w:val="24"/>
        </w:rPr>
        <w:t>A</w:t>
      </w:r>
      <w:r w:rsidR="00345EEE" w:rsidRPr="00142614">
        <w:rPr>
          <w:rFonts w:cs="Times New Roman"/>
          <w:b/>
          <w:sz w:val="24"/>
        </w:rPr>
        <w:t xml:space="preserve"> ZA </w:t>
      </w:r>
      <w:r>
        <w:rPr>
          <w:rFonts w:cs="Times New Roman"/>
          <w:b/>
          <w:sz w:val="24"/>
        </w:rPr>
        <w:t>OTKLANJANJE NEDOSTATAKA U JAMSTVENOM ROKU</w:t>
      </w:r>
      <w:r w:rsidR="00FE5D85" w:rsidRPr="00142614">
        <w:rPr>
          <w:rFonts w:cs="Times New Roman"/>
          <w:b/>
          <w:sz w:val="24"/>
        </w:rPr>
        <w:t xml:space="preserve"> – KRITERIJ 1 </w:t>
      </w:r>
      <w:r w:rsidR="00FE5D85" w:rsidRPr="00142614">
        <w:rPr>
          <w:rFonts w:cs="Times New Roman"/>
        </w:rPr>
        <w:t>(</w:t>
      </w:r>
      <w:r w:rsidR="00FE5D85" w:rsidRPr="00142614">
        <w:rPr>
          <w:rFonts w:cs="Times New Roman"/>
          <w:i/>
          <w:spacing w:val="3"/>
          <w:u w:val="single"/>
        </w:rPr>
        <w:t>najveći mogući broj bodova</w:t>
      </w:r>
      <w:r w:rsidR="00D55A50">
        <w:rPr>
          <w:rFonts w:cs="Times New Roman"/>
          <w:i/>
          <w:spacing w:val="3"/>
          <w:u w:val="single"/>
        </w:rPr>
        <w:t xml:space="preserve"> po kriteriju 1 iznosi 1</w:t>
      </w:r>
      <w:r w:rsidR="00FE5D85" w:rsidRPr="00142614">
        <w:rPr>
          <w:rFonts w:cs="Times New Roman"/>
          <w:i/>
          <w:spacing w:val="3"/>
          <w:u w:val="single"/>
        </w:rPr>
        <w:t>0 bodova</w:t>
      </w:r>
      <w:r w:rsidR="00FE5D85" w:rsidRPr="00142614">
        <w:rPr>
          <w:rFonts w:cs="Times New Roman"/>
        </w:rPr>
        <w:t>)</w:t>
      </w:r>
      <w:r w:rsidR="00142614" w:rsidRPr="00142614">
        <w:rPr>
          <w:rFonts w:cs="Times New Roman"/>
        </w:rPr>
        <w:t xml:space="preserve"> - </w:t>
      </w:r>
      <w:r w:rsidR="00142614">
        <w:rPr>
          <w:rFonts w:cs="Times New Roman"/>
        </w:rPr>
        <w:t>j</w:t>
      </w:r>
      <w:r w:rsidR="00142614" w:rsidRPr="00142614">
        <w:rPr>
          <w:rFonts w:cs="Times New Roman"/>
          <w:sz w:val="24"/>
        </w:rPr>
        <w:t>amstveni rok za izvedene radove upisati ćete na priloženoj izjavi Naručitelja</w:t>
      </w:r>
      <w:r w:rsidR="00193EEE">
        <w:rPr>
          <w:rFonts w:cs="Times New Roman"/>
          <w:sz w:val="24"/>
        </w:rPr>
        <w:t xml:space="preserve"> (Izjava ponuditelja o dostavi jamstva za otklanjanje nedostataka u jamstvenom roku)</w:t>
      </w:r>
      <w:r w:rsidR="00142614">
        <w:rPr>
          <w:rFonts w:cs="Times New Roman"/>
          <w:sz w:val="24"/>
        </w:rPr>
        <w:t>; i</w:t>
      </w:r>
      <w:r w:rsidR="00142614" w:rsidRPr="00142614">
        <w:rPr>
          <w:rFonts w:cs="Times New Roman"/>
          <w:sz w:val="24"/>
        </w:rPr>
        <w:t xml:space="preserve">zjava se može dostaviti isključivo na priloženom </w:t>
      </w:r>
      <w:r w:rsidR="00142614">
        <w:rPr>
          <w:rFonts w:cs="Times New Roman"/>
          <w:sz w:val="24"/>
        </w:rPr>
        <w:t>predlošku (obrascu) Naručitelja</w:t>
      </w:r>
    </w:p>
    <w:p w:rsidR="009424F9" w:rsidRPr="00B40874" w:rsidRDefault="009424F9" w:rsidP="00FE5D85">
      <w:pPr>
        <w:pStyle w:val="NoSpacing"/>
        <w:jc w:val="both"/>
        <w:rPr>
          <w:rFonts w:cs="Times New Roman"/>
          <w:sz w:val="24"/>
          <w:u w:val="single"/>
        </w:rPr>
      </w:pPr>
      <w:r w:rsidRPr="00B40874">
        <w:rPr>
          <w:rFonts w:cs="Times New Roman"/>
          <w:sz w:val="24"/>
          <w:u w:val="single"/>
        </w:rPr>
        <w:t>Vrednovanje:</w:t>
      </w:r>
    </w:p>
    <w:p w:rsidR="00CD1C1A" w:rsidRDefault="00CD1C1A" w:rsidP="00FE5D85">
      <w:pPr>
        <w:pStyle w:val="NoSpacing"/>
        <w:jc w:val="both"/>
        <w:rPr>
          <w:rFonts w:cs="Times New Roman"/>
          <w:u w:val="single"/>
        </w:rPr>
      </w:pPr>
    </w:p>
    <w:p w:rsidR="00255B37" w:rsidRPr="00A56E6C" w:rsidRDefault="00345EEE" w:rsidP="006A0FD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 xml:space="preserve">najkraći jamstveni rok za izvedene radove je </w:t>
      </w:r>
      <w:r w:rsidR="00A665FF" w:rsidRPr="00A56E6C">
        <w:rPr>
          <w:rFonts w:cs="Times New Roman"/>
          <w:b/>
          <w:sz w:val="24"/>
        </w:rPr>
        <w:t>24 mjeseca</w:t>
      </w:r>
    </w:p>
    <w:p w:rsidR="00C82A7A" w:rsidRPr="00A56E6C" w:rsidRDefault="00C82A7A" w:rsidP="006A0FD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>najduži jamstveni rok za izvedene radove je</w:t>
      </w:r>
      <w:r w:rsidR="00A665FF" w:rsidRPr="00A56E6C">
        <w:rPr>
          <w:rFonts w:cs="Times New Roman"/>
          <w:sz w:val="24"/>
        </w:rPr>
        <w:t xml:space="preserve"> </w:t>
      </w:r>
      <w:r w:rsidR="00A665FF" w:rsidRPr="00A56E6C">
        <w:rPr>
          <w:rFonts w:cs="Times New Roman"/>
          <w:b/>
          <w:sz w:val="24"/>
        </w:rPr>
        <w:t>60 mjeseci</w:t>
      </w:r>
    </w:p>
    <w:p w:rsidR="007266A0" w:rsidRPr="006650A4" w:rsidRDefault="007266A0" w:rsidP="006A0FD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pacing w:val="-1"/>
        </w:rPr>
      </w:pPr>
      <w:r w:rsidRPr="00A56E6C">
        <w:rPr>
          <w:rFonts w:cs="Times New Roman"/>
          <w:sz w:val="24"/>
        </w:rPr>
        <w:t>ponuda u kojoj će biti iskazan</w:t>
      </w:r>
      <w:r w:rsidR="00A665FF" w:rsidRPr="00A56E6C">
        <w:rPr>
          <w:rFonts w:cs="Times New Roman"/>
          <w:sz w:val="24"/>
        </w:rPr>
        <w:t xml:space="preserve"> jamstveni rok duži od 60 mjeseci</w:t>
      </w:r>
      <w:r w:rsidR="00A665FF">
        <w:rPr>
          <w:rFonts w:cs="Times New Roman"/>
          <w:spacing w:val="-1"/>
        </w:rPr>
        <w:t>,</w:t>
      </w:r>
      <w:r w:rsidRPr="007266A0">
        <w:rPr>
          <w:rFonts w:cs="Times New Roman"/>
          <w:spacing w:val="-1"/>
        </w:rPr>
        <w:t xml:space="preserve"> </w:t>
      </w:r>
      <w:r w:rsidRPr="00A56E6C">
        <w:rPr>
          <w:rFonts w:cs="Times New Roman"/>
          <w:sz w:val="24"/>
        </w:rPr>
        <w:t>smatrat će se d</w:t>
      </w:r>
      <w:r w:rsidR="00A665FF" w:rsidRPr="00A56E6C">
        <w:rPr>
          <w:rFonts w:cs="Times New Roman"/>
          <w:sz w:val="24"/>
        </w:rPr>
        <w:t>a nudi jamstveni rok od 60 mjeseci</w:t>
      </w:r>
    </w:p>
    <w:p w:rsidR="006650A4" w:rsidRPr="00A56E6C" w:rsidRDefault="006A0FD6" w:rsidP="00FE5D8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>ponuda u kojoj</w:t>
      </w:r>
      <w:r w:rsidR="009D6AD0">
        <w:rPr>
          <w:rFonts w:cs="Times New Roman"/>
          <w:sz w:val="24"/>
        </w:rPr>
        <w:t xml:space="preserve"> Izjava neće biti dostavljena ili u kojoj</w:t>
      </w:r>
      <w:r w:rsidRPr="00A56E6C">
        <w:rPr>
          <w:rFonts w:cs="Times New Roman"/>
          <w:sz w:val="24"/>
        </w:rPr>
        <w:t xml:space="preserve"> </w:t>
      </w:r>
      <w:r w:rsidR="00A53807" w:rsidRPr="00A56E6C">
        <w:rPr>
          <w:rFonts w:cs="Times New Roman"/>
          <w:sz w:val="24"/>
        </w:rPr>
        <w:t xml:space="preserve">neće biti iskazan jamstveni rok ili u kojoj </w:t>
      </w:r>
      <w:r w:rsidRPr="00A56E6C">
        <w:rPr>
          <w:rFonts w:cs="Times New Roman"/>
          <w:sz w:val="24"/>
        </w:rPr>
        <w:t xml:space="preserve">će biti </w:t>
      </w:r>
      <w:r w:rsidR="00345EEE" w:rsidRPr="00A56E6C">
        <w:rPr>
          <w:rFonts w:cs="Times New Roman"/>
          <w:sz w:val="24"/>
        </w:rPr>
        <w:t>navedeni jamstveni rok</w:t>
      </w:r>
      <w:r w:rsidRPr="00A56E6C">
        <w:rPr>
          <w:rFonts w:cs="Times New Roman"/>
          <w:sz w:val="24"/>
        </w:rPr>
        <w:t xml:space="preserve"> </w:t>
      </w:r>
      <w:r w:rsidR="00345EEE" w:rsidRPr="00A56E6C">
        <w:rPr>
          <w:rFonts w:cs="Times New Roman"/>
          <w:sz w:val="24"/>
        </w:rPr>
        <w:t>kraći</w:t>
      </w:r>
      <w:r w:rsidR="00A665FF" w:rsidRPr="00A56E6C">
        <w:rPr>
          <w:rFonts w:cs="Times New Roman"/>
          <w:sz w:val="24"/>
        </w:rPr>
        <w:t xml:space="preserve"> od 24 mjeseca</w:t>
      </w:r>
      <w:r w:rsidR="00A53807" w:rsidRPr="00A56E6C">
        <w:rPr>
          <w:rFonts w:cs="Times New Roman"/>
          <w:sz w:val="24"/>
        </w:rPr>
        <w:t xml:space="preserve"> </w:t>
      </w:r>
      <w:r w:rsidRPr="00A56E6C">
        <w:rPr>
          <w:rFonts w:cs="Times New Roman"/>
          <w:sz w:val="24"/>
        </w:rPr>
        <w:t xml:space="preserve">dobiva </w:t>
      </w:r>
      <w:r w:rsidRPr="00A56E6C">
        <w:rPr>
          <w:rFonts w:cs="Times New Roman"/>
          <w:b/>
          <w:sz w:val="24"/>
        </w:rPr>
        <w:t>0 bodova</w:t>
      </w:r>
      <w:r w:rsidR="00D55A50" w:rsidRPr="00A56E6C">
        <w:rPr>
          <w:rFonts w:cs="Times New Roman"/>
          <w:b/>
          <w:sz w:val="24"/>
        </w:rPr>
        <w:t xml:space="preserve"> i biti će ocijenjena nevaljanom.</w:t>
      </w:r>
    </w:p>
    <w:p w:rsidR="006650A4" w:rsidRPr="0032666E" w:rsidRDefault="006650A4" w:rsidP="006650A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b/>
          <w:sz w:val="24"/>
        </w:rPr>
      </w:pPr>
      <w:r w:rsidRPr="0032666E">
        <w:rPr>
          <w:rFonts w:cs="Times New Roman"/>
          <w:b/>
          <w:sz w:val="24"/>
        </w:rPr>
        <w:t>jamstvo se može iska</w:t>
      </w:r>
      <w:r w:rsidR="00A665FF" w:rsidRPr="0032666E">
        <w:rPr>
          <w:rFonts w:cs="Times New Roman"/>
          <w:b/>
          <w:sz w:val="24"/>
        </w:rPr>
        <w:t>zivati isključivo cijelim brojem (ne decimalnim) u mjesecima (npr. 24,36 i 48 i sl.).</w:t>
      </w:r>
    </w:p>
    <w:p w:rsidR="00CD1C1A" w:rsidRPr="00A56E6C" w:rsidRDefault="00D55A50" w:rsidP="00CD1C1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>
        <w:rPr>
          <w:rFonts w:cs="Times New Roman"/>
          <w:b/>
          <w:spacing w:val="-1"/>
        </w:rPr>
        <w:t xml:space="preserve"> </w:t>
      </w:r>
      <w:r w:rsidR="00CD1C1A" w:rsidRPr="00A56E6C">
        <w:rPr>
          <w:rFonts w:cs="Times New Roman"/>
          <w:sz w:val="24"/>
        </w:rPr>
        <w:t>najveći mogući broj bodova</w:t>
      </w:r>
      <w:r w:rsidR="00703F22">
        <w:rPr>
          <w:rFonts w:cs="Times New Roman"/>
          <w:sz w:val="24"/>
        </w:rPr>
        <w:t xml:space="preserve"> </w:t>
      </w:r>
      <w:r w:rsidR="00CD1C1A" w:rsidRPr="00A56E6C">
        <w:rPr>
          <w:rFonts w:cs="Times New Roman"/>
          <w:sz w:val="24"/>
        </w:rPr>
        <w:t>dodijelit će se ponudi s najdužim jamstvenim rokom</w:t>
      </w:r>
      <w:r w:rsidR="0084436B" w:rsidRPr="00A56E6C">
        <w:rPr>
          <w:rFonts w:cs="Times New Roman"/>
          <w:sz w:val="24"/>
        </w:rPr>
        <w:t>, a ostale ponude bodovat će se prema formuli:</w:t>
      </w:r>
    </w:p>
    <w:p w:rsidR="0084436B" w:rsidRPr="0084436B" w:rsidRDefault="0084436B" w:rsidP="0084436B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Times New Roman"/>
          <w:spacing w:val="-1"/>
        </w:rPr>
      </w:pPr>
    </w:p>
    <w:p w:rsidR="00FD3429" w:rsidRPr="00F66622" w:rsidRDefault="00CD1C1A" w:rsidP="006650A4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Times New Roman"/>
          <w:b/>
          <w:spacing w:val="-1"/>
        </w:rPr>
      </w:pPr>
      <w:r>
        <w:rPr>
          <w:rFonts w:cs="Times New Roman"/>
          <w:b/>
          <w:spacing w:val="-1"/>
        </w:rPr>
        <w:t xml:space="preserve"> </w:t>
      </w:r>
    </w:p>
    <w:p w:rsidR="0084436B" w:rsidRPr="0015030D" w:rsidRDefault="0084436B" w:rsidP="0084436B">
      <w:pPr>
        <w:autoSpaceDE w:val="0"/>
        <w:autoSpaceDN w:val="0"/>
        <w:ind w:right="340"/>
      </w:pPr>
      <w:r w:rsidRPr="0015030D">
        <w:t>J= (</w:t>
      </w:r>
      <w:proofErr w:type="spellStart"/>
      <w:r w:rsidRPr="0015030D">
        <w:t>Jo</w:t>
      </w:r>
      <w:proofErr w:type="spellEnd"/>
      <w:r w:rsidRPr="0015030D">
        <w:t>/</w:t>
      </w:r>
      <w:proofErr w:type="spellStart"/>
      <w:r w:rsidRPr="0015030D">
        <w:t>Jn</w:t>
      </w:r>
      <w:proofErr w:type="spellEnd"/>
      <w:r w:rsidRPr="0015030D">
        <w:t xml:space="preserve">) *10 </w:t>
      </w:r>
    </w:p>
    <w:p w:rsidR="0084436B" w:rsidRPr="00A56E6C" w:rsidRDefault="0084436B" w:rsidP="0084436B">
      <w:pPr>
        <w:autoSpaceDE w:val="0"/>
        <w:autoSpaceDN w:val="0"/>
        <w:ind w:right="340"/>
        <w:rPr>
          <w:rFonts w:cs="Times New Roman"/>
          <w:sz w:val="24"/>
        </w:rPr>
      </w:pPr>
      <w:r w:rsidRPr="00A56E6C">
        <w:rPr>
          <w:rFonts w:cs="Times New Roman"/>
          <w:sz w:val="24"/>
        </w:rPr>
        <w:t>J= broj bodova koje je dobila ponuda za ponuđeni jamstveni rok za otklanjanje nedostataka u jamstvenom roku</w:t>
      </w:r>
    </w:p>
    <w:p w:rsidR="0084436B" w:rsidRPr="00A56E6C" w:rsidRDefault="0084436B" w:rsidP="0084436B">
      <w:pPr>
        <w:autoSpaceDE w:val="0"/>
        <w:autoSpaceDN w:val="0"/>
        <w:ind w:right="340"/>
        <w:rPr>
          <w:rFonts w:cs="Times New Roman"/>
          <w:sz w:val="24"/>
        </w:rPr>
      </w:pPr>
      <w:proofErr w:type="spellStart"/>
      <w:r w:rsidRPr="00A56E6C">
        <w:rPr>
          <w:rFonts w:cs="Times New Roman"/>
          <w:sz w:val="24"/>
        </w:rPr>
        <w:t>Jn</w:t>
      </w:r>
      <w:proofErr w:type="spellEnd"/>
      <w:r w:rsidRPr="00A56E6C">
        <w:rPr>
          <w:rFonts w:cs="Times New Roman"/>
          <w:sz w:val="24"/>
        </w:rPr>
        <w:t xml:space="preserve">= najduži jamstveni rok </w:t>
      </w:r>
    </w:p>
    <w:p w:rsidR="0084436B" w:rsidRPr="00A56E6C" w:rsidRDefault="0084436B" w:rsidP="0084436B">
      <w:pPr>
        <w:autoSpaceDE w:val="0"/>
        <w:autoSpaceDN w:val="0"/>
        <w:ind w:right="340"/>
        <w:rPr>
          <w:rFonts w:cs="Times New Roman"/>
          <w:sz w:val="24"/>
        </w:rPr>
      </w:pPr>
      <w:proofErr w:type="spellStart"/>
      <w:r w:rsidRPr="00A56E6C">
        <w:rPr>
          <w:rFonts w:cs="Times New Roman"/>
          <w:sz w:val="24"/>
        </w:rPr>
        <w:t>Jo</w:t>
      </w:r>
      <w:proofErr w:type="spellEnd"/>
      <w:r w:rsidRPr="00A56E6C">
        <w:rPr>
          <w:rFonts w:cs="Times New Roman"/>
          <w:sz w:val="24"/>
        </w:rPr>
        <w:t xml:space="preserve">= jamstveni rok koji je ponuđen u ponudi koja se ocjenjuje </w:t>
      </w:r>
    </w:p>
    <w:p w:rsidR="00257985" w:rsidRDefault="00257985" w:rsidP="00255B37">
      <w:pPr>
        <w:spacing w:after="0"/>
        <w:jc w:val="both"/>
        <w:rPr>
          <w:rFonts w:cs="Arial"/>
          <w:sz w:val="24"/>
        </w:rPr>
      </w:pPr>
    </w:p>
    <w:p w:rsidR="00257985" w:rsidRPr="00A56E6C" w:rsidRDefault="00257985" w:rsidP="00257985">
      <w:pPr>
        <w:spacing w:after="120"/>
        <w:jc w:val="both"/>
        <w:rPr>
          <w:rFonts w:cs="Times New Roman"/>
          <w:sz w:val="24"/>
          <w:u w:val="single"/>
        </w:rPr>
      </w:pPr>
      <w:r w:rsidRPr="00A56E6C">
        <w:rPr>
          <w:rFonts w:cs="Times New Roman"/>
          <w:sz w:val="24"/>
          <w:u w:val="single"/>
        </w:rPr>
        <w:t>Produženi rok odnosi se na sve nedostatke izvedenih radova na sanaciji koji se pokažu nakon izvršene primopredaje.</w:t>
      </w:r>
    </w:p>
    <w:p w:rsidR="00D041EB" w:rsidRPr="00A56E6C" w:rsidRDefault="00D041EB" w:rsidP="00D041EB">
      <w:pPr>
        <w:ind w:right="340"/>
        <w:rPr>
          <w:rFonts w:cs="Times New Roman"/>
          <w:sz w:val="24"/>
        </w:rPr>
      </w:pPr>
      <w:r w:rsidRPr="00A56E6C">
        <w:rPr>
          <w:rFonts w:cs="Times New Roman"/>
          <w:sz w:val="24"/>
        </w:rPr>
        <w:t>Napomena: Jamstveni rok počinje teći od dana primopredaje radova.</w:t>
      </w:r>
    </w:p>
    <w:p w:rsidR="00D041EB" w:rsidRPr="004045E1" w:rsidRDefault="00D041EB" w:rsidP="00257985">
      <w:pPr>
        <w:spacing w:after="120"/>
        <w:jc w:val="both"/>
        <w:rPr>
          <w:u w:val="single"/>
        </w:rPr>
      </w:pPr>
      <w:r>
        <w:rPr>
          <w:u w:val="single"/>
        </w:rPr>
        <w:t xml:space="preserve"> </w:t>
      </w:r>
    </w:p>
    <w:p w:rsidR="00E95791" w:rsidRPr="00F7116D" w:rsidRDefault="00257985" w:rsidP="00F7116D">
      <w:pPr>
        <w:spacing w:after="120"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>Ponuđeni jamstveni rok produžuje se za onu vrstu radova ili njihovih dijelova, gdje je zakonska obveza jamstvenog roka određena propisima (Zakon o obveznim odnosima NN 35/05, 41/08, 125/11, 78/15 -  čl. 604 i čl. 605).</w:t>
      </w:r>
    </w:p>
    <w:p w:rsidR="006A0FD6" w:rsidRPr="00F66622" w:rsidRDefault="006A0FD6" w:rsidP="00255B37">
      <w:pPr>
        <w:spacing w:after="0"/>
        <w:jc w:val="both"/>
        <w:rPr>
          <w:rFonts w:cs="Times New Roman"/>
          <w:spacing w:val="3"/>
        </w:rPr>
      </w:pPr>
    </w:p>
    <w:p w:rsidR="003E33BB" w:rsidRPr="00F66622" w:rsidRDefault="003E33BB" w:rsidP="006A0FD6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pacing w:val="-1"/>
        </w:rPr>
      </w:pPr>
    </w:p>
    <w:p w:rsidR="001F102B" w:rsidRPr="00F66622" w:rsidRDefault="001F102B" w:rsidP="00FE5D8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spacing w:val="3"/>
        </w:rPr>
      </w:pPr>
      <w:r w:rsidRPr="00F66622">
        <w:rPr>
          <w:rFonts w:cs="Times New Roman"/>
          <w:b/>
          <w:sz w:val="24"/>
        </w:rPr>
        <w:t>FINANCIJSKI KRITERIJ VREDNOVANJA – KRITERIJ 2 – CIJENA</w:t>
      </w:r>
      <w:r w:rsidR="00160559" w:rsidRPr="00F66622">
        <w:rPr>
          <w:rFonts w:cs="Times New Roman"/>
          <w:b/>
          <w:sz w:val="24"/>
        </w:rPr>
        <w:t xml:space="preserve">  </w:t>
      </w:r>
      <w:r w:rsidR="00160559" w:rsidRPr="00F66622">
        <w:rPr>
          <w:rFonts w:cs="Times New Roman"/>
        </w:rPr>
        <w:t>(</w:t>
      </w:r>
      <w:r w:rsidR="0012352E" w:rsidRPr="00F66622">
        <w:rPr>
          <w:rFonts w:cs="Times New Roman"/>
          <w:i/>
          <w:spacing w:val="3"/>
          <w:u w:val="single"/>
        </w:rPr>
        <w:t>n</w:t>
      </w:r>
      <w:r w:rsidR="00160559" w:rsidRPr="00F66622">
        <w:rPr>
          <w:rFonts w:cs="Times New Roman"/>
          <w:i/>
          <w:spacing w:val="3"/>
          <w:u w:val="single"/>
        </w:rPr>
        <w:t>ajveći mogući broj bodova</w:t>
      </w:r>
      <w:r w:rsidR="003166C1">
        <w:rPr>
          <w:rFonts w:cs="Times New Roman"/>
          <w:i/>
          <w:spacing w:val="3"/>
          <w:u w:val="single"/>
        </w:rPr>
        <w:t xml:space="preserve"> po kriteriju 2 iznosi 9</w:t>
      </w:r>
      <w:r w:rsidR="006A0FD6">
        <w:rPr>
          <w:rFonts w:cs="Times New Roman"/>
          <w:i/>
          <w:spacing w:val="3"/>
          <w:u w:val="single"/>
        </w:rPr>
        <w:t>0</w:t>
      </w:r>
      <w:r w:rsidR="00160559" w:rsidRPr="00F66622">
        <w:rPr>
          <w:rFonts w:cs="Times New Roman"/>
          <w:i/>
          <w:spacing w:val="3"/>
          <w:u w:val="single"/>
        </w:rPr>
        <w:t xml:space="preserve"> bodova</w:t>
      </w:r>
      <w:r w:rsidR="00160559" w:rsidRPr="00F66622">
        <w:rPr>
          <w:rFonts w:cs="Times New Roman"/>
        </w:rPr>
        <w:t>)</w:t>
      </w:r>
    </w:p>
    <w:p w:rsidR="00E95791" w:rsidRPr="00A56E6C" w:rsidRDefault="001F102B" w:rsidP="00FE5D85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 xml:space="preserve">Osnova navedenog kriterija je ponuda s najnižom iskazanom cijenom ponude bez PDV-a. </w:t>
      </w:r>
      <w:r w:rsidRPr="00A56E6C">
        <w:rPr>
          <w:rFonts w:cs="Times New Roman"/>
          <w:sz w:val="24"/>
        </w:rPr>
        <w:lastRenderedPageBreak/>
        <w:t>Ponuda s najnižom iskazanom c</w:t>
      </w:r>
      <w:r w:rsidR="0012352E" w:rsidRPr="00A56E6C">
        <w:rPr>
          <w:rFonts w:cs="Times New Roman"/>
          <w:sz w:val="24"/>
        </w:rPr>
        <w:t xml:space="preserve">ijenom ponude bez PDV-a dobiva </w:t>
      </w:r>
      <w:r w:rsidR="003166C1" w:rsidRPr="00A56E6C">
        <w:rPr>
          <w:rFonts w:cs="Times New Roman"/>
          <w:sz w:val="24"/>
        </w:rPr>
        <w:t>9</w:t>
      </w:r>
      <w:r w:rsidR="001339C9" w:rsidRPr="00A56E6C">
        <w:rPr>
          <w:rFonts w:cs="Times New Roman"/>
          <w:sz w:val="24"/>
        </w:rPr>
        <w:t>0</w:t>
      </w:r>
      <w:r w:rsidRPr="00A56E6C">
        <w:rPr>
          <w:rFonts w:cs="Times New Roman"/>
          <w:sz w:val="24"/>
        </w:rPr>
        <w:t xml:space="preserve"> bodova. Ostale ponude vrednuju se prema ponudi s najnižom iskazanom sveukupnom cijenom bez PDV-a prema formuli:</w:t>
      </w:r>
    </w:p>
    <w:p w:rsidR="00255B37" w:rsidRPr="00255B37" w:rsidRDefault="003166C1" w:rsidP="00255B37">
      <w:pPr>
        <w:spacing w:after="0"/>
        <w:jc w:val="both"/>
        <w:rPr>
          <w:rFonts w:cs="Arial"/>
          <w:sz w:val="24"/>
        </w:rPr>
      </w:pPr>
      <w:r>
        <w:rPr>
          <w:rFonts w:cs="Arial"/>
          <w:sz w:val="24"/>
        </w:rPr>
        <w:t>P = PI / Pt x 9</w:t>
      </w:r>
      <w:r w:rsidR="00255B37" w:rsidRPr="00255B37">
        <w:rPr>
          <w:rFonts w:cs="Arial"/>
          <w:sz w:val="24"/>
        </w:rPr>
        <w:t>0</w:t>
      </w:r>
    </w:p>
    <w:p w:rsidR="00255B37" w:rsidRDefault="00255B37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pacing w:val="3"/>
          <w:u w:val="single"/>
        </w:rPr>
      </w:pPr>
    </w:p>
    <w:p w:rsidR="006116F2" w:rsidRPr="00A56E6C" w:rsidRDefault="00160559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u w:val="single"/>
        </w:rPr>
      </w:pPr>
      <w:r w:rsidRPr="00A56E6C">
        <w:rPr>
          <w:rFonts w:cs="Times New Roman"/>
          <w:sz w:val="24"/>
          <w:u w:val="single"/>
        </w:rPr>
        <w:t>Objašnjenje</w:t>
      </w:r>
      <w:r w:rsidR="001F102B" w:rsidRPr="00A56E6C">
        <w:rPr>
          <w:rFonts w:cs="Times New Roman"/>
          <w:sz w:val="24"/>
          <w:u w:val="single"/>
        </w:rPr>
        <w:t>:</w:t>
      </w:r>
    </w:p>
    <w:p w:rsidR="00255B37" w:rsidRPr="00A56E6C" w:rsidRDefault="00255B37" w:rsidP="00255B37">
      <w:pPr>
        <w:spacing w:after="0"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 xml:space="preserve">P - broj bodova koji je ponuda dobila za ponuđenu cijenu (zaokruženo na cijeli broj) </w:t>
      </w:r>
    </w:p>
    <w:p w:rsidR="00255B37" w:rsidRPr="00A56E6C" w:rsidRDefault="00255B37" w:rsidP="00255B37">
      <w:pPr>
        <w:spacing w:after="0"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 xml:space="preserve">PI - najniža cijena ponuđena u postupku nabave </w:t>
      </w:r>
    </w:p>
    <w:p w:rsidR="00255B37" w:rsidRPr="00A56E6C" w:rsidRDefault="00255B37" w:rsidP="00255B37">
      <w:pPr>
        <w:spacing w:after="0"/>
        <w:jc w:val="both"/>
        <w:rPr>
          <w:rFonts w:cs="Times New Roman"/>
          <w:sz w:val="24"/>
        </w:rPr>
      </w:pPr>
      <w:r w:rsidRPr="00A56E6C">
        <w:rPr>
          <w:rFonts w:cs="Times New Roman"/>
          <w:sz w:val="24"/>
        </w:rPr>
        <w:t xml:space="preserve">Pt - cijena ponude koja je predmet ocjene </w:t>
      </w:r>
    </w:p>
    <w:p w:rsidR="0012352E" w:rsidRDefault="0012352E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pacing w:val="3"/>
        </w:rPr>
      </w:pPr>
    </w:p>
    <w:p w:rsidR="006116F2" w:rsidRPr="00F66622" w:rsidRDefault="006116F2" w:rsidP="00FE5D85">
      <w:pPr>
        <w:widowControl w:val="0"/>
        <w:autoSpaceDE w:val="0"/>
        <w:autoSpaceDN w:val="0"/>
        <w:adjustRightInd w:val="0"/>
        <w:jc w:val="both"/>
        <w:rPr>
          <w:rFonts w:cs="Times New Roman"/>
          <w:spacing w:val="3"/>
        </w:rPr>
      </w:pPr>
    </w:p>
    <w:p w:rsidR="00160559" w:rsidRPr="00F7116D" w:rsidRDefault="00160559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u w:val="single"/>
        </w:rPr>
      </w:pPr>
      <w:r w:rsidRPr="00F7116D">
        <w:rPr>
          <w:rFonts w:cs="Times New Roman"/>
          <w:sz w:val="24"/>
          <w:u w:val="single"/>
        </w:rPr>
        <w:t xml:space="preserve">Metodologija ocjene ekonomski najpovoljnije ponude: </w:t>
      </w:r>
    </w:p>
    <w:p w:rsidR="00160559" w:rsidRPr="00F7116D" w:rsidRDefault="00160559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  <w:r w:rsidRPr="00F7116D">
        <w:rPr>
          <w:rFonts w:cs="Times New Roman"/>
          <w:sz w:val="24"/>
        </w:rPr>
        <w:t xml:space="preserve">Naručitelj će koristiti relativni model ocjene ponuda, što znači da će se kriterij </w:t>
      </w:r>
      <w:r w:rsidR="00142614" w:rsidRPr="00F7116D">
        <w:rPr>
          <w:rFonts w:cs="Times New Roman"/>
          <w:sz w:val="24"/>
        </w:rPr>
        <w:t xml:space="preserve">jamstvenog </w:t>
      </w:r>
      <w:r w:rsidR="00A44891" w:rsidRPr="00F7116D">
        <w:rPr>
          <w:rFonts w:cs="Times New Roman"/>
          <w:sz w:val="24"/>
        </w:rPr>
        <w:t xml:space="preserve">roka </w:t>
      </w:r>
      <w:r w:rsidR="00142614" w:rsidRPr="00F7116D">
        <w:rPr>
          <w:rFonts w:cs="Times New Roman"/>
          <w:sz w:val="24"/>
        </w:rPr>
        <w:t>za izvedene radove</w:t>
      </w:r>
      <w:r w:rsidR="00A44891" w:rsidRPr="00F7116D">
        <w:rPr>
          <w:rFonts w:cs="Times New Roman"/>
          <w:sz w:val="24"/>
        </w:rPr>
        <w:t xml:space="preserve"> i</w:t>
      </w:r>
      <w:r w:rsidRPr="00F7116D">
        <w:rPr>
          <w:rFonts w:cs="Times New Roman"/>
          <w:sz w:val="24"/>
        </w:rPr>
        <w:t xml:space="preserve"> kriterij cijene </w:t>
      </w:r>
      <w:r w:rsidR="00A44891" w:rsidRPr="00F7116D">
        <w:rPr>
          <w:rFonts w:cs="Times New Roman"/>
          <w:sz w:val="24"/>
        </w:rPr>
        <w:t xml:space="preserve">ocjenjivati </w:t>
      </w:r>
      <w:r w:rsidRPr="00F7116D">
        <w:rPr>
          <w:rFonts w:cs="Times New Roman"/>
          <w:sz w:val="24"/>
        </w:rPr>
        <w:t>sukladno</w:t>
      </w:r>
      <w:r w:rsidR="009B4CE1" w:rsidRPr="00F7116D">
        <w:rPr>
          <w:rFonts w:cs="Times New Roman"/>
          <w:sz w:val="24"/>
        </w:rPr>
        <w:t xml:space="preserve"> gore opisanoj formuli.</w:t>
      </w:r>
    </w:p>
    <w:p w:rsidR="00160559" w:rsidRPr="00F7116D" w:rsidRDefault="00160559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</w:p>
    <w:p w:rsidR="00160559" w:rsidRPr="00F7116D" w:rsidRDefault="00160559" w:rsidP="00FE5D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  <w:r w:rsidRPr="00F7116D">
        <w:rPr>
          <w:rFonts w:cs="Times New Roman"/>
          <w:sz w:val="24"/>
        </w:rPr>
        <w:t>Naručitelj će utvrditi ukupan broj bodova za svaku ponudu kao zbroj dodijeljenih bodova za svaki kriterij. Najveći broj bodova koji ponuditelj može dobiti je 100. Ekonomski najpovoljnija ponuda je ponuda s najvećim brojem bodova.</w:t>
      </w:r>
    </w:p>
    <w:p w:rsidR="0028051F" w:rsidRPr="00FD3429" w:rsidRDefault="0028051F" w:rsidP="00FE5D85">
      <w:pPr>
        <w:jc w:val="both"/>
        <w:rPr>
          <w:rFonts w:cs="Times New Roman"/>
          <w:sz w:val="24"/>
          <w:szCs w:val="24"/>
        </w:rPr>
      </w:pPr>
    </w:p>
    <w:sectPr w:rsidR="0028051F" w:rsidRPr="00FD34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EFA" w:rsidRDefault="00C96EFA" w:rsidP="00FD3429">
      <w:pPr>
        <w:spacing w:after="0" w:line="240" w:lineRule="auto"/>
      </w:pPr>
      <w:r>
        <w:separator/>
      </w:r>
    </w:p>
  </w:endnote>
  <w:endnote w:type="continuationSeparator" w:id="0">
    <w:p w:rsidR="00C96EFA" w:rsidRDefault="00C96EFA" w:rsidP="00FD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407483"/>
      <w:docPartObj>
        <w:docPartGallery w:val="Page Numbers (Bottom of Page)"/>
        <w:docPartUnique/>
      </w:docPartObj>
    </w:sdtPr>
    <w:sdtEndPr/>
    <w:sdtContent>
      <w:p w:rsidR="0012352E" w:rsidRDefault="0012352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735">
          <w:rPr>
            <w:noProof/>
          </w:rPr>
          <w:t>1</w:t>
        </w:r>
        <w:r>
          <w:fldChar w:fldCharType="end"/>
        </w:r>
      </w:p>
    </w:sdtContent>
  </w:sdt>
  <w:p w:rsidR="0012352E" w:rsidRDefault="001235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EFA" w:rsidRDefault="00C96EFA" w:rsidP="00FD3429">
      <w:pPr>
        <w:spacing w:after="0" w:line="240" w:lineRule="auto"/>
      </w:pPr>
      <w:r>
        <w:separator/>
      </w:r>
    </w:p>
  </w:footnote>
  <w:footnote w:type="continuationSeparator" w:id="0">
    <w:p w:rsidR="00C96EFA" w:rsidRDefault="00C96EFA" w:rsidP="00FD3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307" w:rsidRDefault="00E83307">
    <w:pPr>
      <w:pStyle w:val="Header"/>
    </w:pPr>
    <w:r w:rsidRPr="00E83307">
      <w:t xml:space="preserve">SANACIJA ULIČNOG I DVORIŠNOG PROČELJA STAMBENE ZGRADE, </w:t>
    </w:r>
    <w:r w:rsidR="0087322E">
      <w:t xml:space="preserve"> MEDULIĆEVA 20</w:t>
    </w:r>
  </w:p>
  <w:p w:rsidR="00FE5D85" w:rsidRPr="00FD3429" w:rsidRDefault="00FE5D85" w:rsidP="00FD34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D7167"/>
    <w:multiLevelType w:val="hybridMultilevel"/>
    <w:tmpl w:val="104ED6FA"/>
    <w:lvl w:ilvl="0" w:tplc="675CA4A0">
      <w:start w:val="20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50" w:hanging="360"/>
      </w:pPr>
    </w:lvl>
    <w:lvl w:ilvl="2" w:tplc="041A001B" w:tentative="1">
      <w:start w:val="1"/>
      <w:numFmt w:val="lowerRoman"/>
      <w:lvlText w:val="%3."/>
      <w:lvlJc w:val="right"/>
      <w:pPr>
        <w:ind w:left="1970" w:hanging="180"/>
      </w:pPr>
    </w:lvl>
    <w:lvl w:ilvl="3" w:tplc="041A000F" w:tentative="1">
      <w:start w:val="1"/>
      <w:numFmt w:val="decimal"/>
      <w:lvlText w:val="%4."/>
      <w:lvlJc w:val="left"/>
      <w:pPr>
        <w:ind w:left="2690" w:hanging="360"/>
      </w:pPr>
    </w:lvl>
    <w:lvl w:ilvl="4" w:tplc="041A0019" w:tentative="1">
      <w:start w:val="1"/>
      <w:numFmt w:val="lowerLetter"/>
      <w:lvlText w:val="%5."/>
      <w:lvlJc w:val="left"/>
      <w:pPr>
        <w:ind w:left="3410" w:hanging="360"/>
      </w:pPr>
    </w:lvl>
    <w:lvl w:ilvl="5" w:tplc="041A001B" w:tentative="1">
      <w:start w:val="1"/>
      <w:numFmt w:val="lowerRoman"/>
      <w:lvlText w:val="%6."/>
      <w:lvlJc w:val="right"/>
      <w:pPr>
        <w:ind w:left="4130" w:hanging="180"/>
      </w:pPr>
    </w:lvl>
    <w:lvl w:ilvl="6" w:tplc="041A000F" w:tentative="1">
      <w:start w:val="1"/>
      <w:numFmt w:val="decimal"/>
      <w:lvlText w:val="%7."/>
      <w:lvlJc w:val="left"/>
      <w:pPr>
        <w:ind w:left="4850" w:hanging="360"/>
      </w:pPr>
    </w:lvl>
    <w:lvl w:ilvl="7" w:tplc="041A0019" w:tentative="1">
      <w:start w:val="1"/>
      <w:numFmt w:val="lowerLetter"/>
      <w:lvlText w:val="%8."/>
      <w:lvlJc w:val="left"/>
      <w:pPr>
        <w:ind w:left="5570" w:hanging="360"/>
      </w:pPr>
    </w:lvl>
    <w:lvl w:ilvl="8" w:tplc="041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>
    <w:nsid w:val="169C11A5"/>
    <w:multiLevelType w:val="hybridMultilevel"/>
    <w:tmpl w:val="95FC77F2"/>
    <w:lvl w:ilvl="0" w:tplc="256868A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910A7"/>
    <w:multiLevelType w:val="multilevel"/>
    <w:tmpl w:val="A6300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4C61341"/>
    <w:multiLevelType w:val="hybridMultilevel"/>
    <w:tmpl w:val="111CC7BA"/>
    <w:lvl w:ilvl="0" w:tplc="9DB840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092203"/>
    <w:multiLevelType w:val="hybridMultilevel"/>
    <w:tmpl w:val="C492BE76"/>
    <w:lvl w:ilvl="0" w:tplc="D460EB1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D7E23"/>
    <w:multiLevelType w:val="hybridMultilevel"/>
    <w:tmpl w:val="31944310"/>
    <w:lvl w:ilvl="0" w:tplc="48DA59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00CA5"/>
    <w:multiLevelType w:val="hybridMultilevel"/>
    <w:tmpl w:val="551EC70C"/>
    <w:lvl w:ilvl="0" w:tplc="041A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7FC74FD8"/>
    <w:multiLevelType w:val="hybridMultilevel"/>
    <w:tmpl w:val="BCA47B84"/>
    <w:lvl w:ilvl="0" w:tplc="E5F8FCF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30"/>
    <w:rsid w:val="0003235F"/>
    <w:rsid w:val="00035FA0"/>
    <w:rsid w:val="000F4607"/>
    <w:rsid w:val="00101DE6"/>
    <w:rsid w:val="0012352E"/>
    <w:rsid w:val="001339C9"/>
    <w:rsid w:val="00142614"/>
    <w:rsid w:val="001440C5"/>
    <w:rsid w:val="00160559"/>
    <w:rsid w:val="00193EEE"/>
    <w:rsid w:val="001978FF"/>
    <w:rsid w:val="001A217F"/>
    <w:rsid w:val="001F102B"/>
    <w:rsid w:val="001F133D"/>
    <w:rsid w:val="002202E8"/>
    <w:rsid w:val="00240C64"/>
    <w:rsid w:val="0024391C"/>
    <w:rsid w:val="00255B37"/>
    <w:rsid w:val="00257985"/>
    <w:rsid w:val="0028051F"/>
    <w:rsid w:val="00296FCB"/>
    <w:rsid w:val="002A5963"/>
    <w:rsid w:val="002E52CA"/>
    <w:rsid w:val="003166C1"/>
    <w:rsid w:val="0032666E"/>
    <w:rsid w:val="00326923"/>
    <w:rsid w:val="00335809"/>
    <w:rsid w:val="00345EEE"/>
    <w:rsid w:val="00371E20"/>
    <w:rsid w:val="0037282D"/>
    <w:rsid w:val="003C1718"/>
    <w:rsid w:val="003E33BB"/>
    <w:rsid w:val="004306F7"/>
    <w:rsid w:val="00476D7F"/>
    <w:rsid w:val="004A470D"/>
    <w:rsid w:val="004B7994"/>
    <w:rsid w:val="00521282"/>
    <w:rsid w:val="005252AD"/>
    <w:rsid w:val="00541F6A"/>
    <w:rsid w:val="00565522"/>
    <w:rsid w:val="00606E34"/>
    <w:rsid w:val="006116F2"/>
    <w:rsid w:val="006650A4"/>
    <w:rsid w:val="006A0FD6"/>
    <w:rsid w:val="006D6ABE"/>
    <w:rsid w:val="006E6BA4"/>
    <w:rsid w:val="006F390E"/>
    <w:rsid w:val="00703F22"/>
    <w:rsid w:val="007143B5"/>
    <w:rsid w:val="00715D8C"/>
    <w:rsid w:val="00724617"/>
    <w:rsid w:val="007266A0"/>
    <w:rsid w:val="007514A0"/>
    <w:rsid w:val="00774BC7"/>
    <w:rsid w:val="007768AD"/>
    <w:rsid w:val="00792EB2"/>
    <w:rsid w:val="007F1C30"/>
    <w:rsid w:val="007F653B"/>
    <w:rsid w:val="00801D6C"/>
    <w:rsid w:val="00806A08"/>
    <w:rsid w:val="008139C9"/>
    <w:rsid w:val="008270F7"/>
    <w:rsid w:val="0084436B"/>
    <w:rsid w:val="0085670D"/>
    <w:rsid w:val="0087322E"/>
    <w:rsid w:val="008D782D"/>
    <w:rsid w:val="008E3C23"/>
    <w:rsid w:val="008E73BC"/>
    <w:rsid w:val="00915EA6"/>
    <w:rsid w:val="00934EC6"/>
    <w:rsid w:val="009424F9"/>
    <w:rsid w:val="00963474"/>
    <w:rsid w:val="009B051E"/>
    <w:rsid w:val="009B4222"/>
    <w:rsid w:val="009B4CE1"/>
    <w:rsid w:val="009D6AD0"/>
    <w:rsid w:val="00A00116"/>
    <w:rsid w:val="00A31A40"/>
    <w:rsid w:val="00A437D5"/>
    <w:rsid w:val="00A44891"/>
    <w:rsid w:val="00A53807"/>
    <w:rsid w:val="00A56E6C"/>
    <w:rsid w:val="00A665FF"/>
    <w:rsid w:val="00A85DBF"/>
    <w:rsid w:val="00AC0B09"/>
    <w:rsid w:val="00B058E4"/>
    <w:rsid w:val="00B40874"/>
    <w:rsid w:val="00B51FBC"/>
    <w:rsid w:val="00B73B39"/>
    <w:rsid w:val="00BA6D83"/>
    <w:rsid w:val="00BE02AB"/>
    <w:rsid w:val="00C0583A"/>
    <w:rsid w:val="00C51122"/>
    <w:rsid w:val="00C74F56"/>
    <w:rsid w:val="00C82A7A"/>
    <w:rsid w:val="00C96EFA"/>
    <w:rsid w:val="00CA3BEB"/>
    <w:rsid w:val="00CB1DFF"/>
    <w:rsid w:val="00CD1C1A"/>
    <w:rsid w:val="00D041EB"/>
    <w:rsid w:val="00D12065"/>
    <w:rsid w:val="00D16825"/>
    <w:rsid w:val="00D55A50"/>
    <w:rsid w:val="00D9118F"/>
    <w:rsid w:val="00DC6735"/>
    <w:rsid w:val="00E01F61"/>
    <w:rsid w:val="00E41BC6"/>
    <w:rsid w:val="00E54CF1"/>
    <w:rsid w:val="00E83307"/>
    <w:rsid w:val="00E95791"/>
    <w:rsid w:val="00EB0DB4"/>
    <w:rsid w:val="00EB48DC"/>
    <w:rsid w:val="00F17EA0"/>
    <w:rsid w:val="00F37992"/>
    <w:rsid w:val="00F61F12"/>
    <w:rsid w:val="00F66622"/>
    <w:rsid w:val="00F7116D"/>
    <w:rsid w:val="00F779A6"/>
    <w:rsid w:val="00FA232C"/>
    <w:rsid w:val="00FD3429"/>
    <w:rsid w:val="00FE5D85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30"/>
    <w:pPr>
      <w:ind w:left="720"/>
      <w:contextualSpacing/>
    </w:pPr>
  </w:style>
  <w:style w:type="paragraph" w:styleId="NoSpacing">
    <w:name w:val="No Spacing"/>
    <w:uiPriority w:val="1"/>
    <w:qFormat/>
    <w:rsid w:val="009424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7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429"/>
  </w:style>
  <w:style w:type="paragraph" w:styleId="Footer">
    <w:name w:val="footer"/>
    <w:basedOn w:val="Normal"/>
    <w:link w:val="Footer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30"/>
    <w:pPr>
      <w:ind w:left="720"/>
      <w:contextualSpacing/>
    </w:pPr>
  </w:style>
  <w:style w:type="paragraph" w:styleId="NoSpacing">
    <w:name w:val="No Spacing"/>
    <w:uiPriority w:val="1"/>
    <w:qFormat/>
    <w:rsid w:val="009424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7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429"/>
  </w:style>
  <w:style w:type="paragraph" w:styleId="Footer">
    <w:name w:val="footer"/>
    <w:basedOn w:val="Normal"/>
    <w:link w:val="Footer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Hrkać Kogej</dc:creator>
  <cp:lastModifiedBy>Igor Hrkalović</cp:lastModifiedBy>
  <cp:revision>2</cp:revision>
  <cp:lastPrinted>2017-08-16T11:50:00Z</cp:lastPrinted>
  <dcterms:created xsi:type="dcterms:W3CDTF">2018-11-21T08:15:00Z</dcterms:created>
  <dcterms:modified xsi:type="dcterms:W3CDTF">2018-11-21T08:15:00Z</dcterms:modified>
</cp:coreProperties>
</file>